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DE" w:rsidRDefault="003949DE" w:rsidP="003949DE">
      <w:pPr>
        <w:pStyle w:val="Header"/>
        <w:framePr w:w="7343" w:h="4093" w:hRule="exact" w:wrap="auto" w:vAnchor="page" w:hAnchor="page" w:x="2154" w:y="1484"/>
        <w:jc w:val="center"/>
      </w:pPr>
      <w:r>
        <w:rPr>
          <w:noProof/>
        </w:rPr>
        <w:drawing>
          <wp:inline distT="0" distB="0" distL="0" distR="0">
            <wp:extent cx="2734310" cy="570230"/>
            <wp:effectExtent l="19050" t="0" r="8890" b="0"/>
            <wp:docPr id="43" name="Picture 43" descr="C:\Users\Benny\Desktop\Air Charter Projects\The Charter-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Benny\Desktop\Air Charter Projects\The Charter-a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DE" w:rsidRPr="000B13EE" w:rsidRDefault="003949DE" w:rsidP="003949DE">
      <w:pPr>
        <w:pStyle w:val="NoSpacing"/>
        <w:framePr w:w="7343" w:h="4093" w:hRule="exact" w:wrap="auto" w:vAnchor="page" w:hAnchor="page" w:x="2154" w:y="1484"/>
        <w:jc w:val="center"/>
        <w:rPr>
          <w:rFonts w:ascii="Arial" w:hAnsi="Arial" w:cs="Arial"/>
        </w:rPr>
      </w:pPr>
      <w:r w:rsidRPr="000B13EE">
        <w:rPr>
          <w:rFonts w:ascii="Arial" w:hAnsi="Arial" w:cs="Arial"/>
        </w:rPr>
        <w:t>The Charter a Group</w:t>
      </w:r>
    </w:p>
    <w:p w:rsidR="003949DE" w:rsidRPr="000B13EE" w:rsidRDefault="003949DE" w:rsidP="003949DE">
      <w:pPr>
        <w:pStyle w:val="NoSpacing"/>
        <w:framePr w:w="7343" w:h="4093" w:hRule="exact" w:wrap="auto" w:vAnchor="page" w:hAnchor="page" w:x="2154" w:y="1484"/>
        <w:jc w:val="center"/>
        <w:rPr>
          <w:rFonts w:ascii="Arial" w:hAnsi="Arial" w:cs="Arial"/>
        </w:rPr>
      </w:pPr>
      <w:r w:rsidRPr="000B13EE">
        <w:rPr>
          <w:rFonts w:ascii="Arial" w:hAnsi="Arial" w:cs="Arial"/>
        </w:rPr>
        <w:t>Tel: +44 (0)1737 823733</w:t>
      </w:r>
    </w:p>
    <w:p w:rsidR="003949DE" w:rsidRDefault="003949DE" w:rsidP="003949DE">
      <w:pPr>
        <w:pStyle w:val="Header"/>
        <w:framePr w:w="7343" w:h="4093" w:hRule="exact" w:wrap="auto" w:vAnchor="page" w:hAnchor="page" w:x="2154" w:y="1484"/>
      </w:pPr>
    </w:p>
    <w:p w:rsidR="003949DE" w:rsidRPr="000B13EE" w:rsidRDefault="003949DE" w:rsidP="003949DE">
      <w:pPr>
        <w:pStyle w:val="Header"/>
        <w:framePr w:w="7343" w:h="4093" w:hRule="exact" w:wrap="auto" w:vAnchor="page" w:hAnchor="page" w:x="2154" w:y="1484"/>
        <w:jc w:val="center"/>
        <w:rPr>
          <w:sz w:val="48"/>
          <w:szCs w:val="48"/>
        </w:rPr>
      </w:pPr>
      <w:r w:rsidRPr="000B13EE">
        <w:rPr>
          <w:sz w:val="48"/>
          <w:szCs w:val="48"/>
        </w:rPr>
        <w:t>1989 Agusta A109C</w:t>
      </w:r>
    </w:p>
    <w:p w:rsidR="003949DE" w:rsidRPr="000B13EE" w:rsidRDefault="003949DE" w:rsidP="003949DE">
      <w:pPr>
        <w:pStyle w:val="Header"/>
        <w:framePr w:w="7343" w:h="4093" w:hRule="exact" w:wrap="auto" w:vAnchor="page" w:hAnchor="page" w:x="2154" w:y="1484"/>
        <w:jc w:val="center"/>
        <w:rPr>
          <w:sz w:val="48"/>
          <w:szCs w:val="48"/>
        </w:rPr>
      </w:pPr>
      <w:r w:rsidRPr="000B13EE">
        <w:rPr>
          <w:sz w:val="48"/>
          <w:szCs w:val="48"/>
        </w:rPr>
        <w:t>Sale Price: $1.25m USD</w:t>
      </w:r>
    </w:p>
    <w:p w:rsidR="00C736FA" w:rsidRDefault="00BA47CC">
      <w:pPr>
        <w:pStyle w:val="CM9"/>
        <w:framePr w:w="3920" w:wrap="auto" w:vAnchor="page" w:hAnchor="page" w:x="1135" w:y="613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 xml:space="preserve">Aircraft Type: </w:t>
      </w:r>
      <w:r>
        <w:rPr>
          <w:rFonts w:ascii="Tahoma" w:hAnsi="Tahoma" w:cs="Tahoma"/>
          <w:sz w:val="23"/>
          <w:szCs w:val="23"/>
        </w:rPr>
        <w:t>Agus</w:t>
      </w:r>
      <w:r>
        <w:rPr>
          <w:rFonts w:ascii="Tahoma" w:hAnsi="Tahoma" w:cs="Tahoma"/>
          <w:sz w:val="23"/>
          <w:szCs w:val="23"/>
        </w:rPr>
        <w:t xml:space="preserve">ta A109C </w:t>
      </w:r>
    </w:p>
    <w:p w:rsidR="00C736FA" w:rsidRDefault="00BA47CC">
      <w:pPr>
        <w:pStyle w:val="CM9"/>
        <w:framePr w:w="3920" w:wrap="auto" w:vAnchor="page" w:hAnchor="page" w:x="1135" w:y="613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 xml:space="preserve">Year: </w:t>
      </w:r>
      <w:r>
        <w:rPr>
          <w:rFonts w:ascii="Tahoma" w:hAnsi="Tahoma" w:cs="Tahoma"/>
          <w:sz w:val="23"/>
          <w:szCs w:val="23"/>
        </w:rPr>
        <w:t xml:space="preserve">1989 </w:t>
      </w:r>
    </w:p>
    <w:p w:rsidR="00000000" w:rsidRDefault="00BA47CC">
      <w:pPr>
        <w:pStyle w:val="CM9"/>
        <w:framePr w:w="3920" w:wrap="auto" w:vAnchor="page" w:hAnchor="page" w:x="1135" w:y="613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 xml:space="preserve">Airframe TT: </w:t>
      </w:r>
      <w:r>
        <w:rPr>
          <w:rFonts w:ascii="Tahoma" w:hAnsi="Tahoma" w:cs="Tahoma"/>
          <w:sz w:val="23"/>
          <w:szCs w:val="23"/>
        </w:rPr>
        <w:t xml:space="preserve">2719 </w:t>
      </w:r>
      <w:r>
        <w:rPr>
          <w:rFonts w:cs="Tahoma,Bold"/>
          <w:b/>
          <w:bCs/>
          <w:sz w:val="23"/>
          <w:szCs w:val="23"/>
        </w:rPr>
        <w:t xml:space="preserve">Engine Type: </w:t>
      </w:r>
      <w:r>
        <w:rPr>
          <w:rFonts w:ascii="Tahoma" w:hAnsi="Tahoma" w:cs="Tahoma"/>
          <w:sz w:val="23"/>
          <w:szCs w:val="23"/>
        </w:rPr>
        <w:t>Allison 250</w:t>
      </w:r>
      <w:r>
        <w:rPr>
          <w:rFonts w:ascii="Tahoma" w:hAnsi="Tahoma" w:cs="Tahoma"/>
          <w:sz w:val="23"/>
          <w:szCs w:val="23"/>
        </w:rPr>
        <w:softHyphen/>
        <w:t xml:space="preserve">C20R </w:t>
      </w:r>
    </w:p>
    <w:p w:rsidR="004979E7" w:rsidRDefault="00BA47CC">
      <w:pPr>
        <w:pStyle w:val="CM9"/>
        <w:framePr w:w="8488" w:wrap="auto" w:vAnchor="page" w:hAnchor="page" w:x="1135" w:y="7585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>Engine#1 250</w:t>
      </w:r>
      <w:r>
        <w:rPr>
          <w:rFonts w:cs="Tahoma,Bold"/>
          <w:b/>
          <w:bCs/>
          <w:sz w:val="23"/>
          <w:szCs w:val="23"/>
        </w:rPr>
        <w:softHyphen/>
        <w:t xml:space="preserve">C20R/1 </w:t>
      </w:r>
      <w:r>
        <w:rPr>
          <w:rFonts w:cs="Tahoma,Bold"/>
          <w:b/>
          <w:bCs/>
          <w:sz w:val="23"/>
          <w:szCs w:val="23"/>
        </w:rPr>
        <w:t xml:space="preserve">TT: </w:t>
      </w:r>
      <w:r>
        <w:rPr>
          <w:rFonts w:ascii="Tahoma" w:hAnsi="Tahoma" w:cs="Tahoma"/>
          <w:sz w:val="23"/>
          <w:szCs w:val="23"/>
        </w:rPr>
        <w:t xml:space="preserve">2719 </w:t>
      </w:r>
      <w:r>
        <w:rPr>
          <w:rFonts w:cs="Tahoma,Bold"/>
          <w:b/>
          <w:bCs/>
          <w:sz w:val="23"/>
          <w:szCs w:val="23"/>
        </w:rPr>
        <w:t xml:space="preserve">T/r </w:t>
      </w:r>
      <w:r>
        <w:rPr>
          <w:rFonts w:ascii="Tahoma" w:hAnsi="Tahoma" w:cs="Tahoma"/>
          <w:sz w:val="23"/>
          <w:szCs w:val="23"/>
        </w:rPr>
        <w:t xml:space="preserve">781 </w:t>
      </w:r>
      <w:r>
        <w:rPr>
          <w:rFonts w:cs="Tahoma,Bold"/>
          <w:b/>
          <w:bCs/>
          <w:sz w:val="23"/>
          <w:szCs w:val="23"/>
        </w:rPr>
        <w:t xml:space="preserve">Cycles Sn: </w:t>
      </w:r>
      <w:r>
        <w:rPr>
          <w:rFonts w:ascii="Tahoma" w:hAnsi="Tahoma" w:cs="Tahoma"/>
          <w:sz w:val="23"/>
          <w:szCs w:val="23"/>
        </w:rPr>
        <w:t xml:space="preserve">4372 </w:t>
      </w:r>
    </w:p>
    <w:p w:rsidR="00000000" w:rsidRDefault="00BA47CC">
      <w:pPr>
        <w:pStyle w:val="CM9"/>
        <w:framePr w:w="8488" w:wrap="auto" w:vAnchor="page" w:hAnchor="page" w:x="1135" w:y="7585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>Engine#1 250</w:t>
      </w:r>
      <w:r>
        <w:rPr>
          <w:rFonts w:cs="Tahoma,Bold"/>
          <w:b/>
          <w:bCs/>
          <w:sz w:val="23"/>
          <w:szCs w:val="23"/>
        </w:rPr>
        <w:softHyphen/>
        <w:t xml:space="preserve">C20R/1 </w:t>
      </w:r>
      <w:r>
        <w:rPr>
          <w:rFonts w:cs="Tahoma,Bold"/>
          <w:b/>
          <w:bCs/>
          <w:sz w:val="23"/>
          <w:szCs w:val="23"/>
        </w:rPr>
        <w:t xml:space="preserve">TT: </w:t>
      </w:r>
      <w:r>
        <w:rPr>
          <w:rFonts w:ascii="Tahoma" w:hAnsi="Tahoma" w:cs="Tahoma"/>
          <w:sz w:val="23"/>
          <w:szCs w:val="23"/>
        </w:rPr>
        <w:t xml:space="preserve">2679 </w:t>
      </w:r>
      <w:r>
        <w:rPr>
          <w:rFonts w:cs="Tahoma,Bold"/>
          <w:b/>
          <w:bCs/>
          <w:sz w:val="23"/>
          <w:szCs w:val="23"/>
        </w:rPr>
        <w:t xml:space="preserve">T/r </w:t>
      </w:r>
      <w:r>
        <w:rPr>
          <w:rFonts w:ascii="Tahoma" w:hAnsi="Tahoma" w:cs="Tahoma"/>
          <w:sz w:val="23"/>
          <w:szCs w:val="23"/>
        </w:rPr>
        <w:t xml:space="preserve">821 </w:t>
      </w:r>
      <w:r>
        <w:rPr>
          <w:rFonts w:cs="Tahoma,Bold"/>
          <w:b/>
          <w:bCs/>
          <w:sz w:val="23"/>
          <w:szCs w:val="23"/>
        </w:rPr>
        <w:t xml:space="preserve">Cycles Sn: </w:t>
      </w:r>
      <w:r>
        <w:rPr>
          <w:rFonts w:ascii="Tahoma" w:hAnsi="Tahoma" w:cs="Tahoma"/>
          <w:sz w:val="23"/>
          <w:szCs w:val="23"/>
        </w:rPr>
        <w:t xml:space="preserve">4154 </w:t>
      </w:r>
    </w:p>
    <w:p w:rsidR="00000000" w:rsidRDefault="00BA47CC">
      <w:pPr>
        <w:pStyle w:val="CM3"/>
        <w:framePr w:w="2665" w:wrap="auto" w:vAnchor="page" w:hAnchor="page" w:x="5019" w:y="8456"/>
        <w:jc w:val="center"/>
        <w:rPr>
          <w:rFonts w:cs="Tahoma,Bold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 xml:space="preserve">Airframe </w:t>
      </w:r>
      <w:r>
        <w:rPr>
          <w:rFonts w:cs="Tahoma,Bold"/>
          <w:b/>
          <w:bCs/>
          <w:sz w:val="23"/>
          <w:szCs w:val="23"/>
        </w:rPr>
        <w:t xml:space="preserve">– TBO </w:t>
      </w:r>
    </w:p>
    <w:p w:rsidR="00000000" w:rsidRDefault="00BA47CC">
      <w:pPr>
        <w:pStyle w:val="CM4"/>
        <w:framePr w:w="4181" w:wrap="auto" w:vAnchor="page" w:hAnchor="page" w:x="1136" w:y="9037"/>
        <w:rPr>
          <w:rFonts w:cs="Tahoma,Bold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 xml:space="preserve">Components TBO Remaining </w:t>
      </w:r>
    </w:p>
    <w:p w:rsidR="00000000" w:rsidRDefault="00BA47CC">
      <w:pPr>
        <w:pStyle w:val="CM9"/>
        <w:framePr w:w="4474" w:wrap="auto" w:vAnchor="page" w:hAnchor="page" w:x="1118" w:y="9339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Main gear box assy 3600 881 Main rotor hub assy 4200 1481 Tail rotor hub assy and blades 4800 2081 Servo Actuators R.P. 3600 881 </w:t>
      </w:r>
    </w:p>
    <w:p w:rsidR="00000000" w:rsidRDefault="00BA47CC">
      <w:pPr>
        <w:pStyle w:val="CM3"/>
        <w:framePr w:w="3413" w:wrap="auto" w:vAnchor="page" w:hAnchor="page" w:x="4646" w:y="10779"/>
        <w:jc w:val="center"/>
        <w:rPr>
          <w:rFonts w:cs="Tahoma,Bold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 xml:space="preserve">Airframe – Life Limits </w:t>
      </w:r>
    </w:p>
    <w:p w:rsidR="00000000" w:rsidRDefault="00BA47CC">
      <w:pPr>
        <w:pStyle w:val="CM4"/>
        <w:framePr w:w="4145" w:wrap="auto" w:vAnchor="page" w:hAnchor="page" w:x="1136" w:y="11360"/>
        <w:rPr>
          <w:rFonts w:cs="Tahoma,Bold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 xml:space="preserve">Components LOF Remaining </w:t>
      </w:r>
    </w:p>
    <w:p w:rsidR="00000000" w:rsidRDefault="00BA47CC">
      <w:pPr>
        <w:pStyle w:val="CM9"/>
        <w:framePr w:w="3459" w:wrap="auto" w:vAnchor="page" w:hAnchor="page" w:x="1119" w:y="11662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Main Rotor Blades 25000 22281 Tail Rotor Bl</w:t>
      </w:r>
      <w:r>
        <w:rPr>
          <w:rFonts w:ascii="Tahoma" w:hAnsi="Tahoma" w:cs="Tahoma"/>
          <w:sz w:val="23"/>
          <w:szCs w:val="23"/>
        </w:rPr>
        <w:t xml:space="preserve">ade 3000 281 Tail Rotor Blade 3000 3000 </w:t>
      </w:r>
    </w:p>
    <w:p w:rsidR="00000000" w:rsidRDefault="00BA47CC">
      <w:pPr>
        <w:pStyle w:val="CM9"/>
        <w:framePr w:w="4404" w:wrap="auto" w:vAnchor="page" w:hAnchor="page" w:x="4150" w:y="12812"/>
        <w:spacing w:line="291" w:lineRule="atLeast"/>
        <w:jc w:val="center"/>
        <w:rPr>
          <w:rFonts w:cs="Tahoma,Bold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 xml:space="preserve">Engine Components with TBO </w:t>
      </w:r>
    </w:p>
    <w:p w:rsidR="00000000" w:rsidRDefault="00BA47CC">
      <w:pPr>
        <w:pStyle w:val="Default"/>
        <w:framePr w:w="7711" w:wrap="auto" w:vAnchor="page" w:hAnchor="page" w:x="1136" w:y="1339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Components TBO Remain</w:t>
      </w:r>
      <w:r w:rsidR="004979E7">
        <w:rPr>
          <w:b/>
          <w:bCs/>
          <w:color w:val="auto"/>
          <w:sz w:val="23"/>
          <w:szCs w:val="23"/>
        </w:rPr>
        <w:t>in</w:t>
      </w:r>
      <w:r>
        <w:rPr>
          <w:b/>
          <w:bCs/>
          <w:color w:val="auto"/>
          <w:sz w:val="23"/>
          <w:szCs w:val="23"/>
        </w:rPr>
        <w:t>g Engine #1 Remain</w:t>
      </w:r>
      <w:r w:rsidR="004979E7">
        <w:rPr>
          <w:b/>
          <w:bCs/>
          <w:color w:val="auto"/>
          <w:sz w:val="23"/>
          <w:szCs w:val="23"/>
        </w:rPr>
        <w:t>in</w:t>
      </w:r>
      <w:r>
        <w:rPr>
          <w:b/>
          <w:bCs/>
          <w:color w:val="auto"/>
          <w:sz w:val="23"/>
          <w:szCs w:val="23"/>
        </w:rPr>
        <w:t xml:space="preserve">g Engine #2 </w:t>
      </w:r>
    </w:p>
    <w:p w:rsidR="00000000" w:rsidRDefault="00BA47CC">
      <w:pPr>
        <w:pStyle w:val="CM10"/>
        <w:framePr w:w="4618" w:wrap="auto" w:vAnchor="page" w:hAnchor="page" w:x="1119" w:y="13695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Impeller 7500 h 4781 h 4821 h Compressor 1 stage 7500 h 4781 h 4821 h Compressor 2 stage 7500 h 4781 h 4821 h Compressor 3 stage 7500 </w:t>
      </w:r>
      <w:r>
        <w:rPr>
          <w:rFonts w:ascii="Tahoma" w:hAnsi="Tahoma" w:cs="Tahoma"/>
          <w:sz w:val="23"/>
          <w:szCs w:val="23"/>
        </w:rPr>
        <w:t xml:space="preserve">h 4781 h 4821 h </w:t>
      </w:r>
    </w:p>
    <w:p w:rsidR="00000000" w:rsidRDefault="00BA47CC">
      <w:pPr>
        <w:pStyle w:val="CM9"/>
        <w:pageBreakBefore/>
        <w:framePr w:w="4619" w:wrap="auto" w:vAnchor="page" w:hAnchor="page" w:x="1117" w:y="1474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lastRenderedPageBreak/>
        <w:t>Compressor 4 stage 7500 h 4781 h 4821 h Turbine 1 stage</w:t>
      </w:r>
      <w:r>
        <w:rPr>
          <w:rFonts w:ascii="Tahoma" w:hAnsi="Tahoma" w:cs="Tahoma"/>
          <w:sz w:val="23"/>
          <w:szCs w:val="23"/>
        </w:rPr>
        <w:t xml:space="preserve"> 1775 h 956 h 761 h Turbine 2 stage 1775 h 956 h 761 h Turbine 3 stage 4550 h 3731 h 3536 h Turbine 4 stage 4550 h 3731 h 3536 h </w:t>
      </w:r>
    </w:p>
    <w:p w:rsidR="00000000" w:rsidRDefault="00BA47CC">
      <w:pPr>
        <w:pStyle w:val="CM9"/>
        <w:framePr w:w="3097" w:wrap="auto" w:vAnchor="page" w:hAnchor="page" w:x="4801" w:y="3205"/>
        <w:rPr>
          <w:rFonts w:cs="Tahoma,Bold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 xml:space="preserve">Avionic – Standard </w:t>
      </w:r>
    </w:p>
    <w:p w:rsidR="00000000" w:rsidRDefault="00BA47CC">
      <w:pPr>
        <w:pStyle w:val="CM4"/>
        <w:framePr w:w="3708" w:wrap="auto" w:vAnchor="page" w:hAnchor="page" w:x="1135" w:y="379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VHF Dual VHF 22A Comm’s ADF 60a Collins VOR Dual VOR 32 Nav’s ICS Gemelli AG 06</w:t>
      </w:r>
      <w:r>
        <w:rPr>
          <w:rFonts w:ascii="Tahoma" w:hAnsi="Tahoma" w:cs="Tahoma"/>
          <w:sz w:val="23"/>
          <w:szCs w:val="23"/>
        </w:rPr>
        <w:softHyphen/>
        <w:t>01C Transponder TDR 90 Col</w:t>
      </w:r>
      <w:r>
        <w:rPr>
          <w:rFonts w:ascii="Tahoma" w:hAnsi="Tahoma" w:cs="Tahoma"/>
          <w:sz w:val="23"/>
          <w:szCs w:val="23"/>
        </w:rPr>
        <w:t>lins RMI Collins RMI 36 DME Collins DME 42 Radio Altimeter Sperry RT 300 AFCS Honeywell 3 axes ELT Artex C406</w:t>
      </w:r>
      <w:r>
        <w:rPr>
          <w:rFonts w:ascii="Tahoma" w:hAnsi="Tahoma" w:cs="Tahoma"/>
          <w:sz w:val="23"/>
          <w:szCs w:val="23"/>
        </w:rPr>
        <w:softHyphen/>
        <w:t>2hm tri</w:t>
      </w:r>
      <w:r>
        <w:rPr>
          <w:rFonts w:ascii="Tahoma" w:hAnsi="Tahoma" w:cs="Tahoma"/>
          <w:sz w:val="23"/>
          <w:szCs w:val="23"/>
        </w:rPr>
        <w:t xml:space="preserve">frequencies Pagina 2 di 3 </w:t>
      </w:r>
    </w:p>
    <w:p w:rsidR="00000000" w:rsidRDefault="00BA47CC">
      <w:pPr>
        <w:pStyle w:val="Default"/>
        <w:framePr w:w="3218" w:wrap="auto" w:vAnchor="page" w:hAnchor="page" w:x="4743" w:y="698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Optional equipment </w:t>
      </w:r>
    </w:p>
    <w:p w:rsidR="004979E7" w:rsidRDefault="00BA47CC" w:rsidP="004979E7">
      <w:pPr>
        <w:pStyle w:val="CM9"/>
        <w:framePr w:w="4791" w:wrap="auto" w:vAnchor="page" w:hAnchor="page" w:x="1135" w:y="757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Co</w:t>
      </w:r>
      <w:r w:rsidR="004979E7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pilot navigation </w:t>
      </w:r>
    </w:p>
    <w:p w:rsidR="004979E7" w:rsidRDefault="00BA47CC" w:rsidP="004979E7">
      <w:pPr>
        <w:pStyle w:val="CM9"/>
        <w:framePr w:w="4791" w:wrap="auto" w:vAnchor="page" w:hAnchor="page" w:x="1135" w:y="757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Dual controls Rotor brake </w:t>
      </w:r>
    </w:p>
    <w:p w:rsidR="004979E7" w:rsidRDefault="00BA47CC" w:rsidP="004979E7">
      <w:pPr>
        <w:pStyle w:val="CM9"/>
        <w:framePr w:w="4791" w:wrap="auto" w:vAnchor="page" w:hAnchor="page" w:x="1135" w:y="757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Pilot co</w:t>
      </w:r>
      <w:r w:rsidR="004979E7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pilot doors actuators </w:t>
      </w:r>
    </w:p>
    <w:p w:rsidR="004979E7" w:rsidRDefault="00BA47CC" w:rsidP="004979E7">
      <w:pPr>
        <w:pStyle w:val="CM9"/>
        <w:framePr w:w="4791" w:wrap="auto" w:vAnchor="page" w:hAnchor="page" w:x="1135" w:y="757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Engine comp fire </w:t>
      </w:r>
      <w:r>
        <w:rPr>
          <w:rFonts w:ascii="Tahoma" w:hAnsi="Tahoma" w:cs="Tahoma"/>
          <w:sz w:val="23"/>
          <w:szCs w:val="23"/>
        </w:rPr>
        <w:t xml:space="preserve">extinguisher </w:t>
      </w:r>
    </w:p>
    <w:p w:rsidR="004979E7" w:rsidRDefault="00BA47CC" w:rsidP="004979E7">
      <w:pPr>
        <w:pStyle w:val="CM9"/>
        <w:framePr w:w="4791" w:wrap="auto" w:vAnchor="page" w:hAnchor="page" w:x="1135" w:y="757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Stand by attitude indicator </w:t>
      </w:r>
    </w:p>
    <w:p w:rsidR="004979E7" w:rsidRDefault="00BA47CC" w:rsidP="004979E7">
      <w:pPr>
        <w:pStyle w:val="CM9"/>
        <w:framePr w:w="4791" w:wrap="auto" w:vAnchor="page" w:hAnchor="page" w:x="1135" w:y="757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Sou</w:t>
      </w:r>
      <w:r w:rsidR="004979E7">
        <w:rPr>
          <w:rFonts w:ascii="Tahoma" w:hAnsi="Tahoma" w:cs="Tahoma"/>
          <w:sz w:val="23"/>
          <w:szCs w:val="23"/>
        </w:rPr>
        <w:t>n</w:t>
      </w:r>
      <w:r>
        <w:rPr>
          <w:rFonts w:ascii="Tahoma" w:hAnsi="Tahoma" w:cs="Tahoma"/>
          <w:sz w:val="23"/>
          <w:szCs w:val="23"/>
        </w:rPr>
        <w:t xml:space="preserve">dproofing silent type </w:t>
      </w:r>
    </w:p>
    <w:p w:rsidR="004979E7" w:rsidRDefault="00BA47CC" w:rsidP="004979E7">
      <w:pPr>
        <w:pStyle w:val="CM9"/>
        <w:framePr w:w="4791" w:wrap="auto" w:vAnchor="page" w:hAnchor="page" w:x="1135" w:y="757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Bleed air heater </w:t>
      </w:r>
    </w:p>
    <w:p w:rsidR="004979E7" w:rsidRDefault="00BA47CC" w:rsidP="004979E7">
      <w:pPr>
        <w:pStyle w:val="CM9"/>
        <w:framePr w:w="4791" w:wrap="auto" w:vAnchor="page" w:hAnchor="page" w:x="1135" w:y="757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Windshield wiper </w:t>
      </w:r>
    </w:p>
    <w:p w:rsidR="004979E7" w:rsidRDefault="00BA47CC" w:rsidP="004979E7">
      <w:pPr>
        <w:pStyle w:val="CM9"/>
        <w:framePr w:w="4791" w:wrap="auto" w:vAnchor="page" w:hAnchor="page" w:x="1135" w:y="757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copilot 27 amp battery </w:t>
      </w:r>
    </w:p>
    <w:p w:rsidR="004979E7" w:rsidRDefault="00BA47CC" w:rsidP="004979E7">
      <w:pPr>
        <w:pStyle w:val="CM9"/>
        <w:framePr w:w="4791" w:wrap="auto" w:vAnchor="page" w:hAnchor="page" w:x="1135" w:y="757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Pilot copilot headsets </w:t>
      </w:r>
    </w:p>
    <w:p w:rsidR="00000000" w:rsidRDefault="00BA47CC" w:rsidP="004979E7">
      <w:pPr>
        <w:pStyle w:val="CM9"/>
        <w:framePr w:w="4791" w:wrap="auto" w:vAnchor="page" w:hAnchor="page" w:x="1135" w:y="7573"/>
        <w:spacing w:line="291" w:lineRule="atLeas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Baggage extension </w:t>
      </w:r>
    </w:p>
    <w:p w:rsidR="00000000" w:rsidRDefault="00BA47CC">
      <w:pPr>
        <w:pStyle w:val="CM8"/>
        <w:framePr w:w="3667" w:wrap="auto" w:vAnchor="page" w:hAnchor="page" w:x="4519" w:y="11336"/>
        <w:rPr>
          <w:rFonts w:cs="Tahoma,Bold"/>
          <w:sz w:val="23"/>
          <w:szCs w:val="23"/>
        </w:rPr>
      </w:pPr>
      <w:r>
        <w:rPr>
          <w:rFonts w:cs="Tahoma,Bold"/>
          <w:b/>
          <w:bCs/>
          <w:sz w:val="23"/>
          <w:szCs w:val="23"/>
        </w:rPr>
        <w:t>Additional information</w:t>
      </w:r>
    </w:p>
    <w:p w:rsidR="00000000" w:rsidRDefault="00BA47CC">
      <w:pPr>
        <w:pStyle w:val="Default"/>
        <w:rPr>
          <w:rFonts w:cstheme="minorBidi"/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7pt;margin-top:594.85pt;width:357.1pt;height:111.6pt;z-index:251658240;mso-position-horizontal-relative:page;mso-position-vertical-relative:page" wrapcoords="0 0" o:allowincell="f" filled="f" stroked="f">
            <v:textbox>
              <w:txbxContent>
                <w:p w:rsidR="00000000" w:rsidRDefault="00BA47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,Bold" w:hAnsi="Tahoma,Bold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57"/>
                    <w:gridCol w:w="4537"/>
                    <w:gridCol w:w="1548"/>
                  </w:tblGrid>
                  <w:tr w:rsidR="00000000" w:rsidRPr="00C73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257" w:type="dxa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ascii="Times New Roman" w:eastAsiaTheme="minorEastAsia" w:hAnsi="Times New Roman" w:cs="Times New Roman"/>
                            <w:sz w:val="23"/>
                            <w:szCs w:val="23"/>
                          </w:rPr>
                        </w:pPr>
                        <w:r w:rsidRPr="00C736FA">
                          <w:rPr>
                            <w:rFonts w:ascii="Times New Roman" w:eastAsiaTheme="minorEastAsia" w:hAnsi="Times New Roman" w:cs="Times New Roman"/>
                            <w:sz w:val="23"/>
                            <w:szCs w:val="23"/>
                          </w:rPr>
                          <w:t>-</w:t>
                        </w:r>
                      </w:p>
                    </w:tc>
                    <w:tc>
                      <w:tcPr>
                        <w:tcW w:w="6085" w:type="dxa"/>
                        <w:gridSpan w:val="2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ascii="Tahoma" w:eastAsiaTheme="minorEastAsia" w:hAnsi="Tahoma" w:cs="Tahoma"/>
                            <w:sz w:val="23"/>
                            <w:szCs w:val="23"/>
                          </w:rPr>
                        </w:pPr>
                        <w:r w:rsidRPr="00C736FA">
                          <w:rPr>
                            <w:rFonts w:ascii="Tahoma" w:eastAsiaTheme="minorEastAsia" w:hAnsi="Tahoma" w:cs="Tahoma"/>
                            <w:sz w:val="23"/>
                            <w:szCs w:val="23"/>
                          </w:rPr>
                          <w:t xml:space="preserve">New 2010 interior – beige leather seats </w:t>
                        </w:r>
                      </w:p>
                    </w:tc>
                  </w:tr>
                  <w:tr w:rsidR="00000000" w:rsidRPr="00C73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0"/>
                    </w:trPr>
                    <w:tc>
                      <w:tcPr>
                        <w:tcW w:w="257" w:type="dxa"/>
                        <w:vAlign w:val="center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ascii="Times New Roman" w:eastAsiaTheme="minorEastAsia" w:hAnsi="Times New Roman" w:cs="Times New Roman"/>
                            <w:sz w:val="23"/>
                            <w:szCs w:val="23"/>
                          </w:rPr>
                        </w:pPr>
                        <w:r w:rsidRPr="00C736FA">
                          <w:rPr>
                            <w:rFonts w:ascii="Times New Roman" w:eastAsiaTheme="minorEastAsia" w:hAnsi="Times New Roman" w:cs="Times New Roman"/>
                            <w:sz w:val="23"/>
                            <w:szCs w:val="23"/>
                          </w:rPr>
                          <w:t>-</w:t>
                        </w:r>
                      </w:p>
                    </w:tc>
                    <w:tc>
                      <w:tcPr>
                        <w:tcW w:w="6085" w:type="dxa"/>
                        <w:gridSpan w:val="2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ascii="Tahoma" w:eastAsiaTheme="minorEastAsia" w:hAnsi="Tahoma" w:cs="Tahoma"/>
                            <w:sz w:val="23"/>
                            <w:szCs w:val="23"/>
                          </w:rPr>
                        </w:pPr>
                        <w:r w:rsidRPr="00C736FA">
                          <w:rPr>
                            <w:rFonts w:ascii="Tahoma" w:eastAsiaTheme="minorEastAsia" w:hAnsi="Tahoma" w:cs="Tahoma"/>
                            <w:sz w:val="23"/>
                            <w:szCs w:val="23"/>
                          </w:rPr>
                          <w:t xml:space="preserve">New strips 2010 </w:t>
                        </w:r>
                      </w:p>
                    </w:tc>
                  </w:tr>
                  <w:tr w:rsidR="00000000" w:rsidRPr="00C73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0"/>
                    </w:trPr>
                    <w:tc>
                      <w:tcPr>
                        <w:tcW w:w="257" w:type="dxa"/>
                        <w:vAlign w:val="center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ascii="Times New Roman" w:eastAsiaTheme="minorEastAsia" w:hAnsi="Times New Roman" w:cs="Times New Roman"/>
                            <w:sz w:val="23"/>
                            <w:szCs w:val="23"/>
                          </w:rPr>
                        </w:pPr>
                        <w:r w:rsidRPr="00C736FA">
                          <w:rPr>
                            <w:rFonts w:ascii="Times New Roman" w:eastAsiaTheme="minorEastAsia" w:hAnsi="Times New Roman" w:cs="Times New Roman"/>
                            <w:sz w:val="23"/>
                            <w:szCs w:val="23"/>
                          </w:rPr>
                          <w:t>-</w:t>
                        </w:r>
                      </w:p>
                    </w:tc>
                    <w:tc>
                      <w:tcPr>
                        <w:tcW w:w="6085" w:type="dxa"/>
                        <w:gridSpan w:val="2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ascii="Tahoma" w:eastAsiaTheme="minorEastAsia" w:hAnsi="Tahoma" w:cs="Tahoma"/>
                            <w:sz w:val="23"/>
                            <w:szCs w:val="23"/>
                          </w:rPr>
                        </w:pPr>
                        <w:r w:rsidRPr="00C736FA">
                          <w:rPr>
                            <w:rFonts w:ascii="Tahoma" w:eastAsiaTheme="minorEastAsia" w:hAnsi="Tahoma" w:cs="Tahoma"/>
                            <w:sz w:val="23"/>
                            <w:szCs w:val="23"/>
                          </w:rPr>
                          <w:t xml:space="preserve">2400 hours inspection done at 2430 hours </w:t>
                        </w:r>
                      </w:p>
                    </w:tc>
                  </w:tr>
                  <w:tr w:rsidR="00000000" w:rsidRPr="00C73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0"/>
                    </w:trPr>
                    <w:tc>
                      <w:tcPr>
                        <w:tcW w:w="257" w:type="dxa"/>
                        <w:vAlign w:val="center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ascii="Times New Roman" w:eastAsiaTheme="minorEastAsia" w:hAnsi="Times New Roman" w:cs="Times New Roman"/>
                            <w:sz w:val="23"/>
                            <w:szCs w:val="23"/>
                          </w:rPr>
                        </w:pPr>
                        <w:r w:rsidRPr="00C736FA">
                          <w:rPr>
                            <w:rFonts w:ascii="Times New Roman" w:eastAsiaTheme="minorEastAsia" w:hAnsi="Times New Roman" w:cs="Times New Roman"/>
                            <w:sz w:val="23"/>
                            <w:szCs w:val="23"/>
                          </w:rPr>
                          <w:t>-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ascii="Tahoma" w:eastAsiaTheme="minorEastAsia" w:hAnsi="Tahoma" w:cs="Tahoma"/>
                            <w:sz w:val="23"/>
                            <w:szCs w:val="23"/>
                          </w:rPr>
                        </w:pPr>
                        <w:r w:rsidRPr="00C736FA">
                          <w:rPr>
                            <w:rFonts w:ascii="Tahoma" w:eastAsiaTheme="minorEastAsia" w:hAnsi="Tahoma" w:cs="Tahoma"/>
                            <w:sz w:val="23"/>
                            <w:szCs w:val="23"/>
                          </w:rPr>
                          <w:t xml:space="preserve">1200h, 1800h inspection done april 2008 </w:t>
                        </w:r>
                      </w:p>
                    </w:tc>
                    <w:tc>
                      <w:tcPr>
                        <w:tcW w:w="1545" w:type="dxa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eastAsiaTheme="minorEastAsia" w:cs="Times New Roman"/>
                            <w:color w:val="auto"/>
                          </w:rPr>
                        </w:pPr>
                      </w:p>
                    </w:tc>
                  </w:tr>
                  <w:tr w:rsidR="00000000" w:rsidRPr="00C736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0"/>
                    </w:trPr>
                    <w:tc>
                      <w:tcPr>
                        <w:tcW w:w="257" w:type="dxa"/>
                        <w:vAlign w:val="center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ascii="Times New Roman" w:eastAsiaTheme="minorEastAsia" w:hAnsi="Times New Roman" w:cs="Times New Roman"/>
                            <w:sz w:val="23"/>
                            <w:szCs w:val="23"/>
                          </w:rPr>
                        </w:pPr>
                        <w:r w:rsidRPr="00C736FA">
                          <w:rPr>
                            <w:rFonts w:ascii="Times New Roman" w:eastAsiaTheme="minorEastAsia" w:hAnsi="Times New Roman" w:cs="Times New Roman"/>
                            <w:sz w:val="23"/>
                            <w:szCs w:val="23"/>
                          </w:rPr>
                          <w:t>-</w:t>
                        </w:r>
                      </w:p>
                    </w:tc>
                    <w:tc>
                      <w:tcPr>
                        <w:tcW w:w="4537" w:type="dxa"/>
                        <w:vAlign w:val="center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ascii="Tahoma" w:eastAsiaTheme="minorEastAsia" w:hAnsi="Tahoma" w:cs="Tahoma"/>
                            <w:sz w:val="23"/>
                            <w:szCs w:val="23"/>
                          </w:rPr>
                        </w:pPr>
                        <w:r w:rsidRPr="00C736FA">
                          <w:rPr>
                            <w:rFonts w:ascii="Tahoma" w:eastAsiaTheme="minorEastAsia" w:hAnsi="Tahoma" w:cs="Tahoma"/>
                            <w:sz w:val="23"/>
                            <w:szCs w:val="23"/>
                          </w:rPr>
                          <w:t xml:space="preserve">300h, 600h, 100h, new ARC march 2010 </w:t>
                        </w:r>
                      </w:p>
                    </w:tc>
                    <w:tc>
                      <w:tcPr>
                        <w:tcW w:w="1545" w:type="dxa"/>
                        <w:vAlign w:val="center"/>
                      </w:tcPr>
                      <w:p w:rsidR="00000000" w:rsidRPr="00C736FA" w:rsidRDefault="00BA47CC">
                        <w:pPr>
                          <w:pStyle w:val="Default"/>
                          <w:rPr>
                            <w:rFonts w:ascii="Tahoma" w:eastAsiaTheme="minorEastAsia" w:hAnsi="Tahoma" w:cs="Tahoma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</w:p>
    <w:p w:rsidR="00000000" w:rsidRDefault="00BA47CC">
      <w:pPr>
        <w:pStyle w:val="Default"/>
        <w:framePr w:w="3349" w:wrap="auto" w:vAnchor="page" w:hAnchor="page" w:x="8273" w:y="15064"/>
        <w:spacing w:after="420"/>
        <w:rPr>
          <w:rFonts w:cstheme="minorBidi"/>
          <w:color w:val="auto"/>
          <w:sz w:val="23"/>
          <w:szCs w:val="23"/>
        </w:rPr>
      </w:pPr>
    </w:p>
    <w:p w:rsidR="00000000" w:rsidRDefault="003949DE">
      <w:pPr>
        <w:pStyle w:val="Default"/>
        <w:pageBreakBefore/>
        <w:framePr w:w="9826" w:wrap="auto" w:vAnchor="page" w:hAnchor="page" w:x="1136" w:y="1419"/>
        <w:spacing w:after="500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noProof/>
          <w:color w:val="auto"/>
          <w:sz w:val="16"/>
          <w:szCs w:val="16"/>
        </w:rPr>
        <w:lastRenderedPageBreak/>
        <w:drawing>
          <wp:inline distT="0" distB="0" distL="0" distR="0">
            <wp:extent cx="5730875" cy="8347075"/>
            <wp:effectExtent l="1905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34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A47CC">
      <w:pPr>
        <w:pStyle w:val="Default"/>
        <w:framePr w:w="3349" w:wrap="auto" w:vAnchor="page" w:hAnchor="page" w:x="8273" w:y="15064"/>
        <w:spacing w:after="540"/>
        <w:rPr>
          <w:rFonts w:ascii="Tahoma" w:hAnsi="Tahoma" w:cs="Tahoma"/>
          <w:color w:val="auto"/>
          <w:sz w:val="16"/>
          <w:szCs w:val="16"/>
        </w:rPr>
      </w:pPr>
    </w:p>
    <w:p w:rsidR="00000000" w:rsidRDefault="003949DE">
      <w:pPr>
        <w:pStyle w:val="Default"/>
        <w:pageBreakBefore/>
        <w:framePr w:w="10054" w:wrap="auto" w:vAnchor="page" w:hAnchor="page" w:x="1136" w:y="1419"/>
        <w:spacing w:after="1320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noProof/>
          <w:color w:val="auto"/>
          <w:sz w:val="16"/>
          <w:szCs w:val="16"/>
        </w:rPr>
        <w:lastRenderedPageBreak/>
        <w:drawing>
          <wp:inline distT="0" distB="0" distL="0" distR="0">
            <wp:extent cx="5866765" cy="7821930"/>
            <wp:effectExtent l="1905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782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A47CC">
      <w:pPr>
        <w:pStyle w:val="Default"/>
        <w:framePr w:w="3349" w:wrap="auto" w:vAnchor="page" w:hAnchor="page" w:x="8273" w:y="15064"/>
        <w:spacing w:after="1360"/>
        <w:rPr>
          <w:rFonts w:ascii="Tahoma" w:hAnsi="Tahoma" w:cs="Tahoma"/>
          <w:color w:val="auto"/>
          <w:sz w:val="16"/>
          <w:szCs w:val="16"/>
        </w:rPr>
      </w:pPr>
    </w:p>
    <w:p w:rsidR="00BA47CC" w:rsidRDefault="00BA47CC" w:rsidP="00C736FA">
      <w:pPr>
        <w:pStyle w:val="CM5"/>
        <w:framePr w:w="3864" w:wrap="auto" w:vAnchor="page" w:hAnchor="page" w:x="4805" w:y="15880"/>
        <w:jc w:val="both"/>
      </w:pPr>
    </w:p>
    <w:sectPr w:rsidR="00BA47CC" w:rsidSect="003949DE">
      <w:headerReference w:type="default" r:id="rId9"/>
      <w:pgSz w:w="11900" w:h="17340"/>
      <w:pgMar w:top="719" w:right="752" w:bottom="743" w:left="88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CC" w:rsidRDefault="00BA47CC" w:rsidP="00C736FA">
      <w:pPr>
        <w:spacing w:after="0" w:line="240" w:lineRule="auto"/>
      </w:pPr>
      <w:r>
        <w:separator/>
      </w:r>
    </w:p>
  </w:endnote>
  <w:endnote w:type="continuationSeparator" w:id="1">
    <w:p w:rsidR="00BA47CC" w:rsidRDefault="00BA47CC" w:rsidP="00C7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CC" w:rsidRDefault="00BA47CC" w:rsidP="00C736FA">
      <w:pPr>
        <w:spacing w:after="0" w:line="240" w:lineRule="auto"/>
      </w:pPr>
      <w:r>
        <w:separator/>
      </w:r>
    </w:p>
  </w:footnote>
  <w:footnote w:type="continuationSeparator" w:id="1">
    <w:p w:rsidR="00BA47CC" w:rsidRDefault="00BA47CC" w:rsidP="00C7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FA" w:rsidRPr="003949DE" w:rsidRDefault="00C736FA" w:rsidP="003949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752B6"/>
    <w:rsid w:val="000B13EE"/>
    <w:rsid w:val="002752B6"/>
    <w:rsid w:val="003949DE"/>
    <w:rsid w:val="004979E7"/>
    <w:rsid w:val="00BA47CC"/>
    <w:rsid w:val="00C736FA"/>
    <w:rsid w:val="00D7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,Bold" w:hAnsi="Tahoma,Bold" w:cs="Tahoma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9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196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6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FA"/>
  </w:style>
  <w:style w:type="paragraph" w:styleId="Footer">
    <w:name w:val="footer"/>
    <w:basedOn w:val="Normal"/>
    <w:link w:val="FooterChar"/>
    <w:uiPriority w:val="99"/>
    <w:semiHidden/>
    <w:unhideWhenUsed/>
    <w:rsid w:val="00C736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6FA"/>
  </w:style>
  <w:style w:type="paragraph" w:styleId="NoSpacing">
    <w:name w:val="No Spacing"/>
    <w:uiPriority w:val="1"/>
    <w:qFormat/>
    <w:rsid w:val="000B13E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Agusta 382-10 109c</vt:lpstr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Agusta 382-10 109c</dc:title>
  <dc:creator>Matteo</dc:creator>
  <cp:lastModifiedBy>Benny</cp:lastModifiedBy>
  <cp:revision>3</cp:revision>
  <dcterms:created xsi:type="dcterms:W3CDTF">2010-08-05T10:21:00Z</dcterms:created>
  <dcterms:modified xsi:type="dcterms:W3CDTF">2010-08-05T10:24:00Z</dcterms:modified>
</cp:coreProperties>
</file>